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62BF" w:rsidRPr="00401DFC" w:rsidRDefault="00D65EF5" w:rsidP="00D65EF5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401DFC">
        <w:rPr>
          <w:rFonts w:ascii="Times New Roman" w:hAnsi="Times New Roman"/>
          <w:sz w:val="24"/>
          <w:szCs w:val="24"/>
        </w:rPr>
        <w:t xml:space="preserve">Приложение </w:t>
      </w:r>
      <w:r w:rsidR="00C46E64">
        <w:rPr>
          <w:rFonts w:ascii="Times New Roman" w:hAnsi="Times New Roman"/>
          <w:sz w:val="24"/>
          <w:szCs w:val="24"/>
        </w:rPr>
        <w:t>3</w:t>
      </w:r>
    </w:p>
    <w:p w:rsidR="00D65EF5" w:rsidRPr="00401DFC" w:rsidRDefault="00D65EF5" w:rsidP="00D65EF5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401DFC">
        <w:rPr>
          <w:rFonts w:ascii="Times New Roman" w:hAnsi="Times New Roman"/>
          <w:sz w:val="24"/>
          <w:szCs w:val="24"/>
        </w:rPr>
        <w:t>к Порядку планирования бюджетных ассигнований</w:t>
      </w:r>
    </w:p>
    <w:p w:rsidR="00786C9D" w:rsidRPr="00401DFC" w:rsidRDefault="00786C9D" w:rsidP="00786C9D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401DFC">
        <w:rPr>
          <w:rFonts w:ascii="Times New Roman" w:hAnsi="Times New Roman"/>
          <w:sz w:val="24"/>
          <w:szCs w:val="24"/>
        </w:rPr>
        <w:t xml:space="preserve">бюджета </w:t>
      </w:r>
      <w:r w:rsidR="00B06D87" w:rsidRPr="00401DFC">
        <w:rPr>
          <w:rFonts w:ascii="Times New Roman" w:hAnsi="Times New Roman"/>
          <w:sz w:val="24"/>
          <w:szCs w:val="24"/>
        </w:rPr>
        <w:t>города Югорска</w:t>
      </w:r>
    </w:p>
    <w:p w:rsidR="00786C9D" w:rsidRPr="00401DFC" w:rsidRDefault="00786C9D" w:rsidP="00786C9D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401DFC">
        <w:rPr>
          <w:rFonts w:ascii="Times New Roman" w:hAnsi="Times New Roman"/>
          <w:sz w:val="24"/>
          <w:szCs w:val="24"/>
        </w:rPr>
        <w:t>на очередной финансовый год и плановый период</w:t>
      </w:r>
    </w:p>
    <w:p w:rsidR="00D65EF5" w:rsidRPr="00401DFC" w:rsidRDefault="00D65EF5" w:rsidP="00D65EF5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D65EF5" w:rsidRPr="00786C9D" w:rsidRDefault="00D65EF5" w:rsidP="00D65EF5">
      <w:pPr>
        <w:spacing w:after="0" w:line="240" w:lineRule="auto"/>
        <w:jc w:val="right"/>
        <w:rPr>
          <w:rFonts w:ascii="Times New Roman" w:hAnsi="Times New Roman"/>
          <w:sz w:val="16"/>
          <w:szCs w:val="16"/>
        </w:rPr>
      </w:pPr>
    </w:p>
    <w:p w:rsidR="00683107" w:rsidRPr="00B35DF2" w:rsidRDefault="00683107" w:rsidP="000E459C">
      <w:pPr>
        <w:jc w:val="center"/>
        <w:rPr>
          <w:rFonts w:ascii="Times New Roman" w:hAnsi="Times New Roman"/>
          <w:b/>
          <w:sz w:val="24"/>
          <w:szCs w:val="24"/>
        </w:rPr>
      </w:pPr>
      <w:r w:rsidRPr="00B35DF2">
        <w:rPr>
          <w:rFonts w:ascii="Times New Roman" w:hAnsi="Times New Roman"/>
          <w:b/>
          <w:sz w:val="24"/>
          <w:szCs w:val="24"/>
        </w:rPr>
        <w:t>Перечень публичных обязательств</w:t>
      </w:r>
    </w:p>
    <w:p w:rsidR="00683107" w:rsidRPr="00B35DF2" w:rsidRDefault="00683107" w:rsidP="00A53DF1">
      <w:pPr>
        <w:pStyle w:val="a7"/>
        <w:rPr>
          <w:szCs w:val="24"/>
        </w:rPr>
      </w:pPr>
    </w:p>
    <w:tbl>
      <w:tblPr>
        <w:tblW w:w="15303" w:type="dxa"/>
        <w:tblLayout w:type="fixed"/>
        <w:tblLook w:val="04A0"/>
      </w:tblPr>
      <w:tblGrid>
        <w:gridCol w:w="1201"/>
        <w:gridCol w:w="839"/>
        <w:gridCol w:w="371"/>
        <w:gridCol w:w="482"/>
        <w:gridCol w:w="410"/>
        <w:gridCol w:w="882"/>
        <w:gridCol w:w="635"/>
        <w:gridCol w:w="657"/>
        <w:gridCol w:w="464"/>
        <w:gridCol w:w="636"/>
        <w:gridCol w:w="506"/>
        <w:gridCol w:w="461"/>
        <w:gridCol w:w="479"/>
        <w:gridCol w:w="633"/>
        <w:gridCol w:w="456"/>
        <w:gridCol w:w="445"/>
        <w:gridCol w:w="445"/>
        <w:gridCol w:w="903"/>
        <w:gridCol w:w="635"/>
        <w:gridCol w:w="542"/>
        <w:gridCol w:w="637"/>
        <w:gridCol w:w="816"/>
        <w:gridCol w:w="890"/>
        <w:gridCol w:w="878"/>
      </w:tblGrid>
      <w:tr w:rsidR="00B35DF2" w:rsidRPr="00B35DF2" w:rsidTr="00B35DF2">
        <w:trPr>
          <w:trHeight w:val="435"/>
        </w:trPr>
        <w:tc>
          <w:tcPr>
            <w:tcW w:w="12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DF2" w:rsidRPr="00B35DF2" w:rsidRDefault="00B35DF2" w:rsidP="00683107">
            <w:pPr>
              <w:pStyle w:val="a7"/>
              <w:jc w:val="center"/>
              <w:rPr>
                <w:szCs w:val="24"/>
              </w:rPr>
            </w:pPr>
            <w:r w:rsidRPr="00B35DF2">
              <w:rPr>
                <w:szCs w:val="24"/>
              </w:rPr>
              <w:t>Публичное</w:t>
            </w:r>
          </w:p>
          <w:p w:rsidR="00B35DF2" w:rsidRPr="00B35DF2" w:rsidRDefault="00B35DF2" w:rsidP="00683107">
            <w:pPr>
              <w:pStyle w:val="a7"/>
              <w:jc w:val="center"/>
              <w:rPr>
                <w:szCs w:val="24"/>
              </w:rPr>
            </w:pPr>
            <w:r w:rsidRPr="00B35DF2">
              <w:rPr>
                <w:szCs w:val="24"/>
              </w:rPr>
              <w:t>обязательство</w:t>
            </w:r>
          </w:p>
        </w:tc>
        <w:tc>
          <w:tcPr>
            <w:tcW w:w="8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35DF2" w:rsidRPr="00B35DF2" w:rsidRDefault="00B35DF2" w:rsidP="00683107">
            <w:pPr>
              <w:pStyle w:val="a7"/>
              <w:jc w:val="center"/>
              <w:rPr>
                <w:szCs w:val="24"/>
              </w:rPr>
            </w:pPr>
            <w:r w:rsidRPr="00B35DF2">
              <w:rPr>
                <w:szCs w:val="24"/>
              </w:rPr>
              <w:t>Состав публичного обязательства</w:t>
            </w:r>
          </w:p>
        </w:tc>
        <w:tc>
          <w:tcPr>
            <w:tcW w:w="7072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DF2" w:rsidRPr="00B35DF2" w:rsidRDefault="00B35DF2" w:rsidP="00683107">
            <w:pPr>
              <w:pStyle w:val="a7"/>
              <w:jc w:val="center"/>
              <w:rPr>
                <w:szCs w:val="24"/>
              </w:rPr>
            </w:pPr>
            <w:r w:rsidRPr="00B35DF2">
              <w:rPr>
                <w:szCs w:val="24"/>
              </w:rPr>
              <w:t>Реквизиты нормативного правового акта</w:t>
            </w:r>
          </w:p>
        </w:tc>
        <w:tc>
          <w:tcPr>
            <w:tcW w:w="89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35DF2" w:rsidRPr="00B35DF2" w:rsidRDefault="00B35DF2" w:rsidP="00683107">
            <w:pPr>
              <w:pStyle w:val="a7"/>
              <w:jc w:val="center"/>
              <w:rPr>
                <w:szCs w:val="24"/>
              </w:rPr>
            </w:pPr>
            <w:r w:rsidRPr="00B35DF2">
              <w:rPr>
                <w:szCs w:val="24"/>
              </w:rPr>
              <w:t>Категория получателей</w:t>
            </w:r>
          </w:p>
        </w:tc>
        <w:tc>
          <w:tcPr>
            <w:tcW w:w="903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B35DF2" w:rsidRPr="00B35DF2" w:rsidRDefault="00B35DF2" w:rsidP="00683107">
            <w:pPr>
              <w:pStyle w:val="a7"/>
              <w:jc w:val="center"/>
              <w:rPr>
                <w:szCs w:val="24"/>
              </w:rPr>
            </w:pPr>
            <w:r w:rsidRPr="00B35DF2">
              <w:rPr>
                <w:szCs w:val="24"/>
              </w:rPr>
              <w:t>Размер выплаты, установленный НПА</w:t>
            </w:r>
          </w:p>
        </w:tc>
        <w:tc>
          <w:tcPr>
            <w:tcW w:w="18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DF2" w:rsidRPr="00B35DF2" w:rsidRDefault="00B35DF2" w:rsidP="00683107">
            <w:pPr>
              <w:pStyle w:val="a7"/>
              <w:jc w:val="center"/>
              <w:rPr>
                <w:szCs w:val="24"/>
              </w:rPr>
            </w:pPr>
            <w:r w:rsidRPr="00B35DF2">
              <w:rPr>
                <w:szCs w:val="24"/>
              </w:rPr>
              <w:t>Код бюджетной классификации расходов</w:t>
            </w:r>
          </w:p>
        </w:tc>
        <w:tc>
          <w:tcPr>
            <w:tcW w:w="25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35DF2" w:rsidRPr="00B35DF2" w:rsidRDefault="00B35DF2" w:rsidP="008B52B1">
            <w:pPr>
              <w:pStyle w:val="a7"/>
              <w:jc w:val="center"/>
              <w:rPr>
                <w:szCs w:val="24"/>
              </w:rPr>
            </w:pPr>
            <w:r w:rsidRPr="00B35DF2">
              <w:rPr>
                <w:szCs w:val="24"/>
              </w:rPr>
              <w:t>Объем бюджетных ассигнований, руб</w:t>
            </w:r>
            <w:r w:rsidR="008B52B1">
              <w:rPr>
                <w:szCs w:val="24"/>
              </w:rPr>
              <w:t>.</w:t>
            </w:r>
          </w:p>
        </w:tc>
      </w:tr>
      <w:tr w:rsidR="00B35DF2" w:rsidRPr="00B35DF2" w:rsidTr="00B35DF2">
        <w:trPr>
          <w:trHeight w:val="495"/>
        </w:trPr>
        <w:tc>
          <w:tcPr>
            <w:tcW w:w="12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5DF2" w:rsidRPr="00B35DF2" w:rsidRDefault="00B35DF2" w:rsidP="00683107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839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B35DF2" w:rsidRPr="00B35DF2" w:rsidRDefault="00B35DF2" w:rsidP="00683107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371" w:type="dxa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35DF2" w:rsidRPr="00B35DF2" w:rsidRDefault="00B35DF2" w:rsidP="00683107">
            <w:pPr>
              <w:pStyle w:val="a7"/>
              <w:jc w:val="center"/>
              <w:rPr>
                <w:szCs w:val="24"/>
              </w:rPr>
            </w:pPr>
            <w:r w:rsidRPr="00B35DF2">
              <w:rPr>
                <w:szCs w:val="24"/>
              </w:rPr>
              <w:t>вид</w:t>
            </w:r>
          </w:p>
        </w:tc>
        <w:tc>
          <w:tcPr>
            <w:tcW w:w="48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5DF2" w:rsidRPr="00B35DF2" w:rsidRDefault="00B35DF2" w:rsidP="00683107">
            <w:pPr>
              <w:pStyle w:val="a7"/>
              <w:jc w:val="center"/>
              <w:rPr>
                <w:szCs w:val="24"/>
              </w:rPr>
            </w:pPr>
            <w:r w:rsidRPr="00B35DF2">
              <w:rPr>
                <w:szCs w:val="24"/>
              </w:rPr>
              <w:t>номер</w:t>
            </w:r>
          </w:p>
        </w:tc>
        <w:tc>
          <w:tcPr>
            <w:tcW w:w="41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5DF2" w:rsidRPr="00B35DF2" w:rsidRDefault="00B35DF2" w:rsidP="00683107">
            <w:pPr>
              <w:pStyle w:val="a7"/>
              <w:jc w:val="center"/>
              <w:rPr>
                <w:szCs w:val="24"/>
              </w:rPr>
            </w:pPr>
            <w:r w:rsidRPr="00B35DF2">
              <w:rPr>
                <w:szCs w:val="24"/>
              </w:rPr>
              <w:t>дата</w:t>
            </w:r>
          </w:p>
        </w:tc>
        <w:tc>
          <w:tcPr>
            <w:tcW w:w="88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5DF2" w:rsidRPr="00B35DF2" w:rsidRDefault="00B35DF2" w:rsidP="00683107">
            <w:pPr>
              <w:pStyle w:val="a7"/>
              <w:jc w:val="center"/>
              <w:rPr>
                <w:szCs w:val="24"/>
              </w:rPr>
            </w:pPr>
            <w:r w:rsidRPr="00B35DF2">
              <w:rPr>
                <w:szCs w:val="24"/>
              </w:rPr>
              <w:t>наименование</w:t>
            </w:r>
          </w:p>
        </w:tc>
        <w:tc>
          <w:tcPr>
            <w:tcW w:w="492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35DF2" w:rsidRPr="00B35DF2" w:rsidRDefault="00B35DF2" w:rsidP="00683107">
            <w:pPr>
              <w:pStyle w:val="a7"/>
              <w:jc w:val="center"/>
              <w:rPr>
                <w:szCs w:val="24"/>
              </w:rPr>
            </w:pPr>
            <w:r w:rsidRPr="00B35DF2">
              <w:rPr>
                <w:szCs w:val="24"/>
              </w:rPr>
              <w:t>Элементы структуры нормативного правового акта</w:t>
            </w:r>
          </w:p>
        </w:tc>
        <w:tc>
          <w:tcPr>
            <w:tcW w:w="890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B35DF2" w:rsidRPr="00B35DF2" w:rsidRDefault="00B35DF2" w:rsidP="00683107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903" w:type="dxa"/>
            <w:vMerge/>
            <w:tcBorders>
              <w:left w:val="nil"/>
              <w:right w:val="nil"/>
            </w:tcBorders>
            <w:vAlign w:val="center"/>
          </w:tcPr>
          <w:p w:rsidR="00B35DF2" w:rsidRPr="00B35DF2" w:rsidRDefault="00B35DF2" w:rsidP="00683107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63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DF2" w:rsidRPr="00B35DF2" w:rsidRDefault="00B35DF2" w:rsidP="00683107">
            <w:pPr>
              <w:pStyle w:val="a7"/>
              <w:jc w:val="center"/>
              <w:rPr>
                <w:szCs w:val="24"/>
              </w:rPr>
            </w:pPr>
            <w:proofErr w:type="spellStart"/>
            <w:r w:rsidRPr="00B35DF2">
              <w:rPr>
                <w:szCs w:val="24"/>
              </w:rPr>
              <w:t>Рз\</w:t>
            </w:r>
            <w:proofErr w:type="gramStart"/>
            <w:r w:rsidRPr="00B35DF2">
              <w:rPr>
                <w:szCs w:val="24"/>
              </w:rPr>
              <w:t>Пр</w:t>
            </w:r>
            <w:proofErr w:type="spellEnd"/>
            <w:proofErr w:type="gramEnd"/>
          </w:p>
        </w:tc>
        <w:tc>
          <w:tcPr>
            <w:tcW w:w="54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B35DF2" w:rsidRPr="00B35DF2" w:rsidRDefault="00B35DF2" w:rsidP="00683107">
            <w:pPr>
              <w:pStyle w:val="a7"/>
              <w:jc w:val="center"/>
              <w:rPr>
                <w:szCs w:val="24"/>
              </w:rPr>
            </w:pPr>
            <w:r w:rsidRPr="00B35DF2">
              <w:rPr>
                <w:szCs w:val="24"/>
              </w:rPr>
              <w:t>ЦСР</w:t>
            </w:r>
          </w:p>
        </w:tc>
        <w:tc>
          <w:tcPr>
            <w:tcW w:w="63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B35DF2" w:rsidRPr="00B35DF2" w:rsidRDefault="00B35DF2" w:rsidP="00683107">
            <w:pPr>
              <w:pStyle w:val="a7"/>
              <w:jc w:val="center"/>
              <w:rPr>
                <w:szCs w:val="24"/>
              </w:rPr>
            </w:pPr>
            <w:r w:rsidRPr="00B35DF2">
              <w:rPr>
                <w:szCs w:val="24"/>
              </w:rPr>
              <w:t>ВР</w:t>
            </w:r>
          </w:p>
        </w:tc>
        <w:tc>
          <w:tcPr>
            <w:tcW w:w="8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DF2" w:rsidRPr="00B35DF2" w:rsidRDefault="00B35DF2" w:rsidP="00683107">
            <w:pPr>
              <w:pStyle w:val="a7"/>
              <w:jc w:val="center"/>
              <w:rPr>
                <w:szCs w:val="24"/>
                <w:highlight w:val="red"/>
              </w:rPr>
            </w:pPr>
            <w:r w:rsidRPr="00B35DF2">
              <w:rPr>
                <w:szCs w:val="24"/>
              </w:rPr>
              <w:t>Очередной год</w:t>
            </w:r>
          </w:p>
        </w:tc>
        <w:tc>
          <w:tcPr>
            <w:tcW w:w="8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DF2" w:rsidRPr="00B35DF2" w:rsidRDefault="00260C68" w:rsidP="00683107">
            <w:pPr>
              <w:pStyle w:val="a7"/>
              <w:jc w:val="center"/>
              <w:rPr>
                <w:szCs w:val="24"/>
                <w:highlight w:val="red"/>
              </w:rPr>
            </w:pPr>
            <w:r>
              <w:rPr>
                <w:szCs w:val="24"/>
              </w:rPr>
              <w:t>Первый год планово</w:t>
            </w:r>
            <w:r w:rsidR="00B35DF2" w:rsidRPr="00B35DF2">
              <w:rPr>
                <w:szCs w:val="24"/>
              </w:rPr>
              <w:t>го периода</w:t>
            </w:r>
          </w:p>
        </w:tc>
        <w:tc>
          <w:tcPr>
            <w:tcW w:w="8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35DF2" w:rsidRPr="00B35DF2" w:rsidRDefault="00B35DF2" w:rsidP="00683107">
            <w:pPr>
              <w:pStyle w:val="a7"/>
              <w:jc w:val="center"/>
              <w:rPr>
                <w:szCs w:val="24"/>
                <w:highlight w:val="red"/>
              </w:rPr>
            </w:pPr>
            <w:r w:rsidRPr="00B35DF2">
              <w:rPr>
                <w:szCs w:val="24"/>
              </w:rPr>
              <w:t>Второй год планового периода</w:t>
            </w:r>
          </w:p>
        </w:tc>
      </w:tr>
      <w:tr w:rsidR="00B35DF2" w:rsidRPr="00B35DF2" w:rsidTr="00B35DF2">
        <w:trPr>
          <w:trHeight w:val="495"/>
        </w:trPr>
        <w:tc>
          <w:tcPr>
            <w:tcW w:w="120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35DF2" w:rsidRPr="00B35DF2" w:rsidRDefault="00B35DF2" w:rsidP="00683107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839" w:type="dxa"/>
            <w:vMerge/>
            <w:tcBorders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:rsidR="00B35DF2" w:rsidRPr="00B35DF2" w:rsidRDefault="00B35DF2" w:rsidP="00683107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371" w:type="dxa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35DF2" w:rsidRPr="00B35DF2" w:rsidRDefault="00B35DF2" w:rsidP="00683107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48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5DF2" w:rsidRPr="00B35DF2" w:rsidRDefault="00B35DF2" w:rsidP="00683107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41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5DF2" w:rsidRPr="00B35DF2" w:rsidRDefault="00B35DF2" w:rsidP="00683107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88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5DF2" w:rsidRPr="00B35DF2" w:rsidRDefault="00B35DF2" w:rsidP="00683107">
            <w:pPr>
              <w:pStyle w:val="a7"/>
              <w:ind w:right="384"/>
              <w:jc w:val="center"/>
              <w:rPr>
                <w:szCs w:val="24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DF2" w:rsidRPr="00B35DF2" w:rsidRDefault="00B35DF2" w:rsidP="0068310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35DF2">
              <w:rPr>
                <w:rFonts w:ascii="Times New Roman" w:hAnsi="Times New Roman"/>
                <w:b/>
                <w:sz w:val="24"/>
                <w:szCs w:val="24"/>
              </w:rPr>
              <w:t>раздел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DF2" w:rsidRPr="00B35DF2" w:rsidRDefault="00B35DF2" w:rsidP="0068310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35DF2">
              <w:rPr>
                <w:rFonts w:ascii="Times New Roman" w:hAnsi="Times New Roman"/>
                <w:b/>
                <w:sz w:val="24"/>
                <w:szCs w:val="24"/>
              </w:rPr>
              <w:t>подраздел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DF2" w:rsidRPr="00B35DF2" w:rsidRDefault="00B35DF2" w:rsidP="0068310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35DF2">
              <w:rPr>
                <w:rFonts w:ascii="Times New Roman" w:hAnsi="Times New Roman"/>
                <w:b/>
                <w:sz w:val="24"/>
                <w:szCs w:val="24"/>
              </w:rPr>
              <w:t>глава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DF2" w:rsidRPr="00B35DF2" w:rsidRDefault="00B35DF2" w:rsidP="0068310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35DF2">
              <w:rPr>
                <w:rFonts w:ascii="Times New Roman" w:hAnsi="Times New Roman"/>
                <w:b/>
                <w:sz w:val="24"/>
                <w:szCs w:val="24"/>
              </w:rPr>
              <w:t>параграф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DF2" w:rsidRPr="00B35DF2" w:rsidRDefault="00B35DF2" w:rsidP="0068310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35DF2">
              <w:rPr>
                <w:rFonts w:ascii="Times New Roman" w:hAnsi="Times New Roman"/>
                <w:b/>
                <w:sz w:val="24"/>
                <w:szCs w:val="24"/>
              </w:rPr>
              <w:t>статья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DF2" w:rsidRPr="00B35DF2" w:rsidRDefault="00B35DF2" w:rsidP="0068310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35DF2">
              <w:rPr>
                <w:rFonts w:ascii="Times New Roman" w:hAnsi="Times New Roman"/>
                <w:b/>
                <w:sz w:val="24"/>
                <w:szCs w:val="24"/>
              </w:rPr>
              <w:t>часть</w:t>
            </w: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DF2" w:rsidRPr="00B35DF2" w:rsidRDefault="00B35DF2" w:rsidP="0068310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35DF2">
              <w:rPr>
                <w:rFonts w:ascii="Times New Roman" w:hAnsi="Times New Roman"/>
                <w:b/>
                <w:sz w:val="24"/>
                <w:szCs w:val="24"/>
              </w:rPr>
              <w:t>пункт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DF2" w:rsidRPr="00B35DF2" w:rsidRDefault="00B35DF2" w:rsidP="0068310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35DF2">
              <w:rPr>
                <w:rFonts w:ascii="Times New Roman" w:hAnsi="Times New Roman"/>
                <w:b/>
                <w:sz w:val="24"/>
                <w:szCs w:val="24"/>
              </w:rPr>
              <w:t>подпункт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35DF2" w:rsidRPr="00B35DF2" w:rsidRDefault="00B35DF2" w:rsidP="0068310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35DF2">
              <w:rPr>
                <w:rFonts w:ascii="Times New Roman" w:hAnsi="Times New Roman"/>
                <w:b/>
                <w:sz w:val="24"/>
                <w:szCs w:val="24"/>
              </w:rPr>
              <w:t>абзац</w:t>
            </w:r>
          </w:p>
        </w:tc>
        <w:tc>
          <w:tcPr>
            <w:tcW w:w="890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35DF2" w:rsidRPr="00B35DF2" w:rsidRDefault="00B35DF2" w:rsidP="00683107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903" w:type="dxa"/>
            <w:vMerge/>
            <w:tcBorders>
              <w:left w:val="nil"/>
              <w:bottom w:val="single" w:sz="4" w:space="0" w:color="000000"/>
              <w:right w:val="nil"/>
            </w:tcBorders>
            <w:vAlign w:val="center"/>
          </w:tcPr>
          <w:p w:rsidR="00B35DF2" w:rsidRPr="00B35DF2" w:rsidRDefault="00B35DF2" w:rsidP="00683107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6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DF2" w:rsidRPr="00B35DF2" w:rsidRDefault="00B35DF2" w:rsidP="00683107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54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DF2" w:rsidRPr="00B35DF2" w:rsidRDefault="00B35DF2" w:rsidP="00683107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63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5DF2" w:rsidRPr="00B35DF2" w:rsidRDefault="00B35DF2" w:rsidP="00683107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81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35DF2" w:rsidRPr="00B35DF2" w:rsidRDefault="00B35DF2" w:rsidP="00683107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89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35DF2" w:rsidRPr="00B35DF2" w:rsidRDefault="00B35DF2" w:rsidP="00683107">
            <w:pPr>
              <w:pStyle w:val="a7"/>
              <w:jc w:val="center"/>
              <w:rPr>
                <w:szCs w:val="24"/>
              </w:rPr>
            </w:pPr>
          </w:p>
        </w:tc>
        <w:tc>
          <w:tcPr>
            <w:tcW w:w="878" w:type="dxa"/>
            <w:vMerge/>
            <w:tcBorders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B35DF2" w:rsidRPr="00B35DF2" w:rsidRDefault="00B35DF2" w:rsidP="00683107">
            <w:pPr>
              <w:pStyle w:val="a7"/>
              <w:jc w:val="center"/>
              <w:rPr>
                <w:szCs w:val="24"/>
              </w:rPr>
            </w:pPr>
          </w:p>
        </w:tc>
      </w:tr>
      <w:tr w:rsidR="00B35DF2" w:rsidRPr="00B35DF2" w:rsidTr="00B35DF2">
        <w:trPr>
          <w:trHeight w:val="300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5DF2" w:rsidRPr="00B35DF2" w:rsidRDefault="00B35DF2" w:rsidP="00683107">
            <w:pPr>
              <w:pStyle w:val="a7"/>
              <w:jc w:val="center"/>
              <w:rPr>
                <w:szCs w:val="24"/>
              </w:rPr>
            </w:pPr>
            <w:r w:rsidRPr="00B35DF2">
              <w:rPr>
                <w:szCs w:val="24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B35DF2" w:rsidRPr="00B35DF2" w:rsidRDefault="00B35DF2" w:rsidP="00683107">
            <w:pPr>
              <w:pStyle w:val="a7"/>
              <w:jc w:val="center"/>
              <w:rPr>
                <w:szCs w:val="24"/>
              </w:rPr>
            </w:pPr>
            <w:r w:rsidRPr="00B35DF2">
              <w:rPr>
                <w:szCs w:val="24"/>
              </w:rPr>
              <w:t>2</w:t>
            </w: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35DF2" w:rsidRPr="00B35DF2" w:rsidRDefault="00B35DF2" w:rsidP="00683107">
            <w:pPr>
              <w:pStyle w:val="a7"/>
              <w:jc w:val="center"/>
              <w:rPr>
                <w:szCs w:val="24"/>
              </w:rPr>
            </w:pPr>
            <w:r w:rsidRPr="00B35DF2">
              <w:rPr>
                <w:szCs w:val="24"/>
              </w:rPr>
              <w:t>3</w:t>
            </w:r>
          </w:p>
        </w:tc>
        <w:tc>
          <w:tcPr>
            <w:tcW w:w="4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5DF2" w:rsidRPr="00B35DF2" w:rsidRDefault="00B35DF2" w:rsidP="00683107">
            <w:pPr>
              <w:pStyle w:val="a7"/>
              <w:jc w:val="center"/>
              <w:rPr>
                <w:szCs w:val="24"/>
              </w:rPr>
            </w:pPr>
            <w:r w:rsidRPr="00B35DF2">
              <w:rPr>
                <w:szCs w:val="24"/>
              </w:rPr>
              <w:t>4</w:t>
            </w:r>
          </w:p>
        </w:tc>
        <w:tc>
          <w:tcPr>
            <w:tcW w:w="4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5DF2" w:rsidRPr="00B35DF2" w:rsidRDefault="00B35DF2" w:rsidP="00683107">
            <w:pPr>
              <w:pStyle w:val="a7"/>
              <w:jc w:val="center"/>
              <w:rPr>
                <w:szCs w:val="24"/>
              </w:rPr>
            </w:pPr>
            <w:r w:rsidRPr="00B35DF2">
              <w:rPr>
                <w:szCs w:val="24"/>
              </w:rPr>
              <w:t>5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5DF2" w:rsidRPr="00B35DF2" w:rsidRDefault="00B35DF2" w:rsidP="00683107">
            <w:pPr>
              <w:pStyle w:val="a7"/>
              <w:jc w:val="center"/>
              <w:rPr>
                <w:szCs w:val="24"/>
              </w:rPr>
            </w:pPr>
            <w:r w:rsidRPr="00B35DF2">
              <w:rPr>
                <w:szCs w:val="24"/>
              </w:rPr>
              <w:t>6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35DF2" w:rsidRPr="00B35DF2" w:rsidRDefault="00B35DF2" w:rsidP="00683107">
            <w:pPr>
              <w:pStyle w:val="a7"/>
              <w:jc w:val="center"/>
              <w:rPr>
                <w:szCs w:val="24"/>
              </w:rPr>
            </w:pPr>
            <w:r w:rsidRPr="00B35DF2">
              <w:rPr>
                <w:szCs w:val="24"/>
              </w:rPr>
              <w:t>7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35DF2" w:rsidRPr="00B35DF2" w:rsidRDefault="00B35DF2" w:rsidP="00683107">
            <w:pPr>
              <w:pStyle w:val="a7"/>
              <w:jc w:val="center"/>
              <w:rPr>
                <w:szCs w:val="24"/>
              </w:rPr>
            </w:pPr>
            <w:r w:rsidRPr="00B35DF2">
              <w:rPr>
                <w:szCs w:val="24"/>
              </w:rPr>
              <w:t>8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35DF2" w:rsidRPr="00B35DF2" w:rsidRDefault="00B35DF2" w:rsidP="00683107">
            <w:pPr>
              <w:pStyle w:val="a7"/>
              <w:jc w:val="center"/>
              <w:rPr>
                <w:szCs w:val="24"/>
              </w:rPr>
            </w:pPr>
            <w:r w:rsidRPr="00B35DF2">
              <w:rPr>
                <w:szCs w:val="24"/>
              </w:rPr>
              <w:t>9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35DF2" w:rsidRPr="00B35DF2" w:rsidRDefault="00B35DF2" w:rsidP="00683107">
            <w:pPr>
              <w:pStyle w:val="a7"/>
              <w:jc w:val="center"/>
              <w:rPr>
                <w:szCs w:val="24"/>
              </w:rPr>
            </w:pPr>
            <w:r w:rsidRPr="00B35DF2">
              <w:rPr>
                <w:szCs w:val="24"/>
              </w:rPr>
              <w:t>10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35DF2" w:rsidRPr="00B35DF2" w:rsidRDefault="00B35DF2" w:rsidP="00683107">
            <w:pPr>
              <w:pStyle w:val="a7"/>
              <w:jc w:val="center"/>
              <w:rPr>
                <w:szCs w:val="24"/>
              </w:rPr>
            </w:pPr>
            <w:r w:rsidRPr="00B35DF2">
              <w:rPr>
                <w:szCs w:val="24"/>
              </w:rPr>
              <w:t>11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35DF2" w:rsidRPr="00B35DF2" w:rsidRDefault="00B35DF2" w:rsidP="00683107">
            <w:pPr>
              <w:pStyle w:val="a7"/>
              <w:jc w:val="center"/>
              <w:rPr>
                <w:szCs w:val="24"/>
              </w:rPr>
            </w:pPr>
            <w:r w:rsidRPr="00B35DF2">
              <w:rPr>
                <w:szCs w:val="24"/>
              </w:rPr>
              <w:t>12</w:t>
            </w: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35DF2" w:rsidRPr="00B35DF2" w:rsidRDefault="00B35DF2" w:rsidP="00683107">
            <w:pPr>
              <w:pStyle w:val="a7"/>
              <w:jc w:val="center"/>
              <w:rPr>
                <w:szCs w:val="24"/>
              </w:rPr>
            </w:pPr>
            <w:r w:rsidRPr="00B35DF2">
              <w:rPr>
                <w:szCs w:val="24"/>
              </w:rPr>
              <w:t>13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35DF2" w:rsidRPr="00B35DF2" w:rsidRDefault="00B35DF2" w:rsidP="00683107">
            <w:pPr>
              <w:pStyle w:val="a7"/>
              <w:jc w:val="center"/>
              <w:rPr>
                <w:szCs w:val="24"/>
              </w:rPr>
            </w:pPr>
            <w:r w:rsidRPr="00B35DF2">
              <w:rPr>
                <w:szCs w:val="24"/>
              </w:rPr>
              <w:t>14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B35DF2" w:rsidRPr="00B35DF2" w:rsidRDefault="00B35DF2" w:rsidP="00683107">
            <w:pPr>
              <w:pStyle w:val="a7"/>
              <w:jc w:val="center"/>
              <w:rPr>
                <w:szCs w:val="24"/>
              </w:rPr>
            </w:pPr>
            <w:r w:rsidRPr="00B35DF2">
              <w:rPr>
                <w:szCs w:val="24"/>
              </w:rPr>
              <w:t>15</w:t>
            </w:r>
          </w:p>
        </w:tc>
        <w:tc>
          <w:tcPr>
            <w:tcW w:w="89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35DF2" w:rsidRPr="00B35DF2" w:rsidRDefault="00B35DF2" w:rsidP="00683107">
            <w:pPr>
              <w:pStyle w:val="a7"/>
              <w:jc w:val="center"/>
              <w:rPr>
                <w:szCs w:val="24"/>
              </w:rPr>
            </w:pPr>
            <w:r w:rsidRPr="00B35DF2">
              <w:rPr>
                <w:szCs w:val="24"/>
              </w:rPr>
              <w:t>16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35DF2" w:rsidRPr="00B35DF2" w:rsidRDefault="00B35DF2" w:rsidP="00683107">
            <w:pPr>
              <w:pStyle w:val="a7"/>
              <w:jc w:val="center"/>
              <w:rPr>
                <w:szCs w:val="24"/>
              </w:rPr>
            </w:pPr>
            <w:r w:rsidRPr="00B35DF2">
              <w:rPr>
                <w:szCs w:val="24"/>
              </w:rPr>
              <w:t>17</w:t>
            </w:r>
          </w:p>
        </w:tc>
        <w:tc>
          <w:tcPr>
            <w:tcW w:w="6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5DF2" w:rsidRPr="00B35DF2" w:rsidRDefault="00B35DF2" w:rsidP="00683107">
            <w:pPr>
              <w:pStyle w:val="a7"/>
              <w:jc w:val="center"/>
              <w:rPr>
                <w:szCs w:val="24"/>
              </w:rPr>
            </w:pPr>
            <w:r w:rsidRPr="00B35DF2">
              <w:rPr>
                <w:szCs w:val="24"/>
              </w:rPr>
              <w:t>18</w:t>
            </w:r>
          </w:p>
        </w:tc>
        <w:tc>
          <w:tcPr>
            <w:tcW w:w="5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5DF2" w:rsidRPr="00B35DF2" w:rsidRDefault="00B35DF2" w:rsidP="00683107">
            <w:pPr>
              <w:pStyle w:val="a7"/>
              <w:jc w:val="center"/>
              <w:rPr>
                <w:szCs w:val="24"/>
              </w:rPr>
            </w:pPr>
            <w:r w:rsidRPr="00B35DF2">
              <w:rPr>
                <w:szCs w:val="24"/>
              </w:rPr>
              <w:t>19</w:t>
            </w: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5DF2" w:rsidRPr="00B35DF2" w:rsidRDefault="00B35DF2" w:rsidP="00683107">
            <w:pPr>
              <w:pStyle w:val="a7"/>
              <w:jc w:val="center"/>
              <w:rPr>
                <w:szCs w:val="24"/>
              </w:rPr>
            </w:pPr>
            <w:r w:rsidRPr="00B35DF2">
              <w:rPr>
                <w:szCs w:val="24"/>
              </w:rPr>
              <w:t>20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35DF2" w:rsidRPr="00B35DF2" w:rsidRDefault="00B35DF2" w:rsidP="00683107">
            <w:pPr>
              <w:pStyle w:val="a7"/>
              <w:jc w:val="center"/>
              <w:rPr>
                <w:szCs w:val="24"/>
              </w:rPr>
            </w:pPr>
            <w:r w:rsidRPr="00B35DF2">
              <w:rPr>
                <w:szCs w:val="24"/>
              </w:rPr>
              <w:t>21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35DF2" w:rsidRPr="00B35DF2" w:rsidRDefault="00B35DF2" w:rsidP="00683107">
            <w:pPr>
              <w:pStyle w:val="a7"/>
              <w:jc w:val="center"/>
              <w:rPr>
                <w:szCs w:val="24"/>
              </w:rPr>
            </w:pPr>
            <w:r w:rsidRPr="00B35DF2">
              <w:rPr>
                <w:szCs w:val="24"/>
              </w:rPr>
              <w:t>22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35DF2" w:rsidRPr="00B35DF2" w:rsidRDefault="00B35DF2" w:rsidP="00683107">
            <w:pPr>
              <w:pStyle w:val="a7"/>
              <w:jc w:val="center"/>
              <w:rPr>
                <w:szCs w:val="24"/>
              </w:rPr>
            </w:pPr>
            <w:r w:rsidRPr="00B35DF2">
              <w:rPr>
                <w:szCs w:val="24"/>
              </w:rPr>
              <w:t>23</w:t>
            </w:r>
          </w:p>
        </w:tc>
      </w:tr>
      <w:tr w:rsidR="00B35DF2" w:rsidRPr="00B35DF2" w:rsidTr="00B35DF2">
        <w:trPr>
          <w:trHeight w:val="300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5DF2" w:rsidRPr="00B35DF2" w:rsidRDefault="00B35DF2" w:rsidP="00A53DF1">
            <w:pPr>
              <w:pStyle w:val="a7"/>
              <w:rPr>
                <w:szCs w:val="24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5DF2" w:rsidRPr="00B35DF2" w:rsidRDefault="00B35DF2" w:rsidP="00A53DF1">
            <w:pPr>
              <w:pStyle w:val="a7"/>
              <w:rPr>
                <w:szCs w:val="24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35DF2" w:rsidRPr="00B35DF2" w:rsidRDefault="00B35DF2" w:rsidP="00A53DF1">
            <w:pPr>
              <w:pStyle w:val="a7"/>
              <w:rPr>
                <w:szCs w:val="2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5DF2" w:rsidRPr="00B35DF2" w:rsidRDefault="00B35DF2" w:rsidP="00A53DF1">
            <w:pPr>
              <w:pStyle w:val="a7"/>
              <w:rPr>
                <w:szCs w:val="24"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5DF2" w:rsidRPr="00B35DF2" w:rsidRDefault="00B35DF2" w:rsidP="00A53DF1">
            <w:pPr>
              <w:pStyle w:val="a7"/>
              <w:rPr>
                <w:szCs w:val="24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5DF2" w:rsidRPr="00B35DF2" w:rsidRDefault="00B35DF2" w:rsidP="00A53DF1">
            <w:pPr>
              <w:pStyle w:val="a7"/>
              <w:rPr>
                <w:szCs w:val="24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5DF2" w:rsidRPr="00B35DF2" w:rsidRDefault="00B35DF2" w:rsidP="00A53DF1">
            <w:pPr>
              <w:pStyle w:val="a7"/>
              <w:rPr>
                <w:szCs w:val="24"/>
              </w:rPr>
            </w:pP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5DF2" w:rsidRPr="00B35DF2" w:rsidRDefault="00B35DF2" w:rsidP="00A53DF1">
            <w:pPr>
              <w:pStyle w:val="a7"/>
              <w:rPr>
                <w:szCs w:val="24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5DF2" w:rsidRPr="00B35DF2" w:rsidRDefault="00B35DF2" w:rsidP="00A53DF1">
            <w:pPr>
              <w:pStyle w:val="a7"/>
              <w:rPr>
                <w:szCs w:val="24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5DF2" w:rsidRPr="00B35DF2" w:rsidRDefault="00B35DF2" w:rsidP="00A53DF1">
            <w:pPr>
              <w:pStyle w:val="a7"/>
              <w:rPr>
                <w:szCs w:val="24"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5DF2" w:rsidRPr="00B35DF2" w:rsidRDefault="00B35DF2" w:rsidP="00A53DF1">
            <w:pPr>
              <w:pStyle w:val="a7"/>
              <w:rPr>
                <w:szCs w:val="24"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5DF2" w:rsidRPr="00B35DF2" w:rsidRDefault="00B35DF2" w:rsidP="00A53DF1">
            <w:pPr>
              <w:pStyle w:val="a7"/>
              <w:rPr>
                <w:szCs w:val="24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5DF2" w:rsidRPr="00B35DF2" w:rsidRDefault="00B35DF2" w:rsidP="00A53DF1">
            <w:pPr>
              <w:pStyle w:val="a7"/>
              <w:rPr>
                <w:szCs w:val="24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5DF2" w:rsidRPr="00B35DF2" w:rsidRDefault="00B35DF2" w:rsidP="00A53DF1">
            <w:pPr>
              <w:pStyle w:val="a7"/>
              <w:rPr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5DF2" w:rsidRPr="00B35DF2" w:rsidRDefault="00B35DF2" w:rsidP="00A53DF1">
            <w:pPr>
              <w:pStyle w:val="a7"/>
              <w:rPr>
                <w:szCs w:val="24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35DF2" w:rsidRPr="00B35DF2" w:rsidRDefault="00B35DF2" w:rsidP="00A53DF1">
            <w:pPr>
              <w:pStyle w:val="a7"/>
              <w:rPr>
                <w:szCs w:val="24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5DF2" w:rsidRPr="00B35DF2" w:rsidRDefault="00B35DF2" w:rsidP="00A53DF1">
            <w:pPr>
              <w:pStyle w:val="a7"/>
              <w:rPr>
                <w:szCs w:val="24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5DF2" w:rsidRPr="00B35DF2" w:rsidRDefault="00B35DF2" w:rsidP="00A53DF1">
            <w:pPr>
              <w:pStyle w:val="a7"/>
              <w:rPr>
                <w:szCs w:val="24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5DF2" w:rsidRPr="00B35DF2" w:rsidRDefault="00B35DF2" w:rsidP="00A53DF1">
            <w:pPr>
              <w:pStyle w:val="a7"/>
              <w:rPr>
                <w:szCs w:val="24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5DF2" w:rsidRPr="00B35DF2" w:rsidRDefault="00B35DF2" w:rsidP="00A53DF1">
            <w:pPr>
              <w:pStyle w:val="a7"/>
              <w:rPr>
                <w:szCs w:val="24"/>
              </w:rPr>
            </w:pP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5DF2" w:rsidRPr="00B35DF2" w:rsidRDefault="00B35DF2" w:rsidP="00A53DF1">
            <w:pPr>
              <w:pStyle w:val="a7"/>
              <w:rPr>
                <w:szCs w:val="24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5DF2" w:rsidRPr="00B35DF2" w:rsidRDefault="00B35DF2" w:rsidP="00A53DF1">
            <w:pPr>
              <w:pStyle w:val="a7"/>
              <w:rPr>
                <w:szCs w:val="24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5DF2" w:rsidRPr="00B35DF2" w:rsidRDefault="00B35DF2" w:rsidP="00A53DF1">
            <w:pPr>
              <w:pStyle w:val="a7"/>
              <w:rPr>
                <w:szCs w:val="24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5DF2" w:rsidRPr="00B35DF2" w:rsidRDefault="00B35DF2" w:rsidP="00A53DF1">
            <w:pPr>
              <w:pStyle w:val="a7"/>
              <w:rPr>
                <w:szCs w:val="24"/>
              </w:rPr>
            </w:pPr>
          </w:p>
        </w:tc>
      </w:tr>
      <w:tr w:rsidR="00B35DF2" w:rsidRPr="00B35DF2" w:rsidTr="00B35DF2">
        <w:trPr>
          <w:trHeight w:val="300"/>
        </w:trPr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5DF2" w:rsidRPr="00B35DF2" w:rsidRDefault="00B35DF2" w:rsidP="00A53DF1">
            <w:pPr>
              <w:pStyle w:val="a7"/>
              <w:rPr>
                <w:szCs w:val="24"/>
              </w:rPr>
            </w:pPr>
          </w:p>
        </w:tc>
        <w:tc>
          <w:tcPr>
            <w:tcW w:w="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5DF2" w:rsidRPr="00B35DF2" w:rsidRDefault="00B35DF2" w:rsidP="00A53DF1">
            <w:pPr>
              <w:pStyle w:val="a7"/>
              <w:rPr>
                <w:szCs w:val="24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B35DF2" w:rsidRPr="00B35DF2" w:rsidRDefault="00B35DF2" w:rsidP="00A53DF1">
            <w:pPr>
              <w:pStyle w:val="a7"/>
              <w:rPr>
                <w:szCs w:val="24"/>
              </w:rPr>
            </w:pP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5DF2" w:rsidRPr="00B35DF2" w:rsidRDefault="00B35DF2" w:rsidP="00A53DF1">
            <w:pPr>
              <w:pStyle w:val="a7"/>
              <w:rPr>
                <w:szCs w:val="24"/>
              </w:rPr>
            </w:pP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5DF2" w:rsidRPr="00B35DF2" w:rsidRDefault="00B35DF2" w:rsidP="00A53DF1">
            <w:pPr>
              <w:pStyle w:val="a7"/>
              <w:rPr>
                <w:szCs w:val="24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5DF2" w:rsidRPr="00B35DF2" w:rsidRDefault="00B35DF2" w:rsidP="00A53DF1">
            <w:pPr>
              <w:pStyle w:val="a7"/>
              <w:rPr>
                <w:szCs w:val="24"/>
              </w:rPr>
            </w:pP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5DF2" w:rsidRPr="00B35DF2" w:rsidRDefault="00B35DF2" w:rsidP="00A53DF1">
            <w:pPr>
              <w:pStyle w:val="a7"/>
              <w:rPr>
                <w:szCs w:val="24"/>
              </w:rPr>
            </w:pP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5DF2" w:rsidRPr="00B35DF2" w:rsidRDefault="00B35DF2" w:rsidP="00A53DF1">
            <w:pPr>
              <w:pStyle w:val="a7"/>
              <w:rPr>
                <w:szCs w:val="24"/>
              </w:rPr>
            </w:pPr>
          </w:p>
        </w:tc>
        <w:tc>
          <w:tcPr>
            <w:tcW w:w="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5DF2" w:rsidRPr="00B35DF2" w:rsidRDefault="00B35DF2" w:rsidP="00A53DF1">
            <w:pPr>
              <w:pStyle w:val="a7"/>
              <w:rPr>
                <w:szCs w:val="24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5DF2" w:rsidRPr="00B35DF2" w:rsidRDefault="00B35DF2" w:rsidP="00A53DF1">
            <w:pPr>
              <w:pStyle w:val="a7"/>
              <w:rPr>
                <w:szCs w:val="24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5DF2" w:rsidRPr="00B35DF2" w:rsidRDefault="00B35DF2" w:rsidP="00A53DF1">
            <w:pPr>
              <w:pStyle w:val="a7"/>
              <w:rPr>
                <w:szCs w:val="24"/>
              </w:rPr>
            </w:pP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5DF2" w:rsidRPr="00B35DF2" w:rsidRDefault="00B35DF2" w:rsidP="00A53DF1">
            <w:pPr>
              <w:pStyle w:val="a7"/>
              <w:rPr>
                <w:szCs w:val="24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5DF2" w:rsidRPr="00B35DF2" w:rsidRDefault="00B35DF2" w:rsidP="00A53DF1">
            <w:pPr>
              <w:pStyle w:val="a7"/>
              <w:rPr>
                <w:szCs w:val="24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5DF2" w:rsidRPr="00B35DF2" w:rsidRDefault="00B35DF2" w:rsidP="00A53DF1">
            <w:pPr>
              <w:pStyle w:val="a7"/>
              <w:rPr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5DF2" w:rsidRPr="00B35DF2" w:rsidRDefault="00B35DF2" w:rsidP="00A53DF1">
            <w:pPr>
              <w:pStyle w:val="a7"/>
              <w:rPr>
                <w:szCs w:val="24"/>
              </w:rPr>
            </w:pP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35DF2" w:rsidRPr="00B35DF2" w:rsidRDefault="00B35DF2" w:rsidP="00A53DF1">
            <w:pPr>
              <w:pStyle w:val="a7"/>
              <w:rPr>
                <w:szCs w:val="24"/>
              </w:rPr>
            </w:pP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5DF2" w:rsidRPr="00B35DF2" w:rsidRDefault="00B35DF2" w:rsidP="00A53DF1">
            <w:pPr>
              <w:pStyle w:val="a7"/>
              <w:rPr>
                <w:szCs w:val="24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5DF2" w:rsidRPr="00B35DF2" w:rsidRDefault="00B35DF2" w:rsidP="00A53DF1">
            <w:pPr>
              <w:pStyle w:val="a7"/>
              <w:rPr>
                <w:szCs w:val="24"/>
              </w:rPr>
            </w:pP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5DF2" w:rsidRPr="00B35DF2" w:rsidRDefault="00B35DF2" w:rsidP="00A53DF1">
            <w:pPr>
              <w:pStyle w:val="a7"/>
              <w:rPr>
                <w:szCs w:val="24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5DF2" w:rsidRPr="00B35DF2" w:rsidRDefault="00B35DF2" w:rsidP="00A53DF1">
            <w:pPr>
              <w:pStyle w:val="a7"/>
              <w:rPr>
                <w:szCs w:val="24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35DF2" w:rsidRPr="00B35DF2" w:rsidRDefault="00B35DF2" w:rsidP="00A53DF1">
            <w:pPr>
              <w:pStyle w:val="a7"/>
              <w:rPr>
                <w:szCs w:val="24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5DF2" w:rsidRPr="00B35DF2" w:rsidRDefault="00B35DF2" w:rsidP="00A53DF1">
            <w:pPr>
              <w:pStyle w:val="a7"/>
              <w:rPr>
                <w:szCs w:val="24"/>
              </w:rPr>
            </w:pP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5DF2" w:rsidRPr="00B35DF2" w:rsidRDefault="00B35DF2" w:rsidP="00A53DF1">
            <w:pPr>
              <w:pStyle w:val="a7"/>
              <w:rPr>
                <w:szCs w:val="24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5DF2" w:rsidRPr="00B35DF2" w:rsidRDefault="00B35DF2" w:rsidP="00A53DF1">
            <w:pPr>
              <w:pStyle w:val="a7"/>
              <w:rPr>
                <w:szCs w:val="24"/>
              </w:rPr>
            </w:pPr>
          </w:p>
        </w:tc>
      </w:tr>
    </w:tbl>
    <w:p w:rsidR="007E551A" w:rsidRDefault="007E551A" w:rsidP="00965DBF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C46E64" w:rsidRDefault="00C46E64" w:rsidP="00965DBF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C46E64" w:rsidRDefault="00C46E64" w:rsidP="00965DBF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C46E64" w:rsidRDefault="00C46E64" w:rsidP="00965DBF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7E551A" w:rsidRDefault="007E551A" w:rsidP="00965DBF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D65EF5" w:rsidRPr="00965DBF" w:rsidRDefault="00D65EF5" w:rsidP="00965DBF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965DBF">
        <w:rPr>
          <w:rFonts w:ascii="Times New Roman" w:hAnsi="Times New Roman"/>
          <w:sz w:val="20"/>
          <w:szCs w:val="20"/>
        </w:rPr>
        <w:t>Руководитель   ______________________</w:t>
      </w:r>
      <w:r w:rsidRPr="00965DBF">
        <w:rPr>
          <w:rFonts w:ascii="Times New Roman" w:hAnsi="Times New Roman"/>
          <w:sz w:val="20"/>
          <w:szCs w:val="20"/>
        </w:rPr>
        <w:tab/>
      </w:r>
      <w:r w:rsidRPr="00965DBF">
        <w:rPr>
          <w:rFonts w:ascii="Times New Roman" w:hAnsi="Times New Roman"/>
          <w:sz w:val="20"/>
          <w:szCs w:val="20"/>
        </w:rPr>
        <w:tab/>
        <w:t>_______________________</w:t>
      </w:r>
      <w:r w:rsidRPr="00965DBF">
        <w:rPr>
          <w:rFonts w:ascii="Times New Roman" w:hAnsi="Times New Roman"/>
          <w:sz w:val="20"/>
          <w:szCs w:val="20"/>
        </w:rPr>
        <w:tab/>
        <w:t>_______________________</w:t>
      </w:r>
    </w:p>
    <w:p w:rsidR="00D65EF5" w:rsidRPr="00D65EF5" w:rsidRDefault="00965DBF" w:rsidP="00965DBF">
      <w:pPr>
        <w:spacing w:after="0" w:line="240" w:lineRule="auto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  <w:t xml:space="preserve">          </w:t>
      </w:r>
      <w:r w:rsidR="00D65EF5">
        <w:rPr>
          <w:rFonts w:ascii="Times New Roman" w:hAnsi="Times New Roman"/>
          <w:sz w:val="16"/>
          <w:szCs w:val="16"/>
        </w:rPr>
        <w:t>(должность)</w:t>
      </w:r>
      <w:r w:rsidR="00D65EF5">
        <w:rPr>
          <w:rFonts w:ascii="Times New Roman" w:hAnsi="Times New Roman"/>
          <w:sz w:val="16"/>
          <w:szCs w:val="16"/>
        </w:rPr>
        <w:tab/>
      </w:r>
      <w:r w:rsidR="00D65EF5"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  <w:t xml:space="preserve">                  </w:t>
      </w:r>
      <w:r w:rsidR="00D65EF5">
        <w:rPr>
          <w:rFonts w:ascii="Times New Roman" w:hAnsi="Times New Roman"/>
          <w:sz w:val="16"/>
          <w:szCs w:val="16"/>
        </w:rPr>
        <w:t>(подпись)</w:t>
      </w:r>
      <w:r w:rsidR="00D65EF5">
        <w:rPr>
          <w:rFonts w:ascii="Times New Roman" w:hAnsi="Times New Roman"/>
          <w:sz w:val="16"/>
          <w:szCs w:val="16"/>
        </w:rPr>
        <w:tab/>
      </w:r>
      <w:r w:rsidR="00D65EF5"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  <w:t xml:space="preserve">       </w:t>
      </w:r>
      <w:r w:rsidR="00D65EF5">
        <w:rPr>
          <w:rFonts w:ascii="Times New Roman" w:hAnsi="Times New Roman"/>
          <w:sz w:val="16"/>
          <w:szCs w:val="16"/>
        </w:rPr>
        <w:t>(расшифровка подписи)</w:t>
      </w:r>
    </w:p>
    <w:p w:rsidR="00D65EF5" w:rsidRDefault="00D65EF5" w:rsidP="00965DBF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p w:rsidR="00F63747" w:rsidRDefault="00F63747" w:rsidP="00965DBF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p w:rsidR="00965DBF" w:rsidRPr="00965DBF" w:rsidRDefault="00965DBF" w:rsidP="00965DBF">
      <w:p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Исполнитель </w:t>
      </w:r>
      <w:r w:rsidRPr="00965DBF">
        <w:rPr>
          <w:rFonts w:ascii="Times New Roman" w:hAnsi="Times New Roman"/>
          <w:sz w:val="20"/>
          <w:szCs w:val="20"/>
        </w:rPr>
        <w:t xml:space="preserve">   ______________________</w:t>
      </w:r>
      <w:r w:rsidRPr="00965DBF">
        <w:rPr>
          <w:rFonts w:ascii="Times New Roman" w:hAnsi="Times New Roman"/>
          <w:sz w:val="20"/>
          <w:szCs w:val="20"/>
        </w:rPr>
        <w:tab/>
      </w:r>
      <w:r w:rsidRPr="00965DBF">
        <w:rPr>
          <w:rFonts w:ascii="Times New Roman" w:hAnsi="Times New Roman"/>
          <w:sz w:val="20"/>
          <w:szCs w:val="20"/>
        </w:rPr>
        <w:tab/>
        <w:t>_______________________</w:t>
      </w:r>
      <w:r w:rsidRPr="00965DBF">
        <w:rPr>
          <w:rFonts w:ascii="Times New Roman" w:hAnsi="Times New Roman"/>
          <w:sz w:val="20"/>
          <w:szCs w:val="20"/>
        </w:rPr>
        <w:tab/>
        <w:t>_______________________</w:t>
      </w:r>
      <w:r>
        <w:rPr>
          <w:rFonts w:ascii="Times New Roman" w:hAnsi="Times New Roman"/>
          <w:sz w:val="20"/>
          <w:szCs w:val="20"/>
        </w:rPr>
        <w:tab/>
      </w:r>
      <w:r w:rsidRPr="00965DBF">
        <w:rPr>
          <w:rFonts w:ascii="Times New Roman" w:hAnsi="Times New Roman"/>
          <w:sz w:val="20"/>
          <w:szCs w:val="20"/>
        </w:rPr>
        <w:t>_____________________</w:t>
      </w:r>
    </w:p>
    <w:p w:rsidR="00D65EF5" w:rsidRPr="00965DBF" w:rsidRDefault="00965DBF" w:rsidP="00F63747">
      <w:pPr>
        <w:spacing w:after="0" w:line="240" w:lineRule="auto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  <w:t xml:space="preserve">          (должность)</w:t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  <w:t xml:space="preserve">                  (подпись)</w:t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  <w:t xml:space="preserve">       (расшифровка подписи)</w:t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  <w:t>(телефон)</w:t>
      </w:r>
    </w:p>
    <w:sectPr w:rsidR="00D65EF5" w:rsidRPr="00965DBF" w:rsidSect="008B52B1">
      <w:pgSz w:w="16838" w:h="11906" w:orient="landscape"/>
      <w:pgMar w:top="568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proofState w:spelling="clean" w:grammar="clean"/>
  <w:defaultTabStop w:val="708"/>
  <w:characterSpacingControl w:val="doNotCompress"/>
  <w:compat/>
  <w:rsids>
    <w:rsidRoot w:val="00D65EF5"/>
    <w:rsid w:val="000E459C"/>
    <w:rsid w:val="00101EF2"/>
    <w:rsid w:val="0016690A"/>
    <w:rsid w:val="001962BF"/>
    <w:rsid w:val="00197FDA"/>
    <w:rsid w:val="001C77AE"/>
    <w:rsid w:val="002343D9"/>
    <w:rsid w:val="00260C68"/>
    <w:rsid w:val="003B187D"/>
    <w:rsid w:val="003F1427"/>
    <w:rsid w:val="00401DFC"/>
    <w:rsid w:val="00451460"/>
    <w:rsid w:val="004958EE"/>
    <w:rsid w:val="00583526"/>
    <w:rsid w:val="005E37F8"/>
    <w:rsid w:val="00683107"/>
    <w:rsid w:val="006C07B8"/>
    <w:rsid w:val="006C5F44"/>
    <w:rsid w:val="00704BEB"/>
    <w:rsid w:val="00780D00"/>
    <w:rsid w:val="00786C9D"/>
    <w:rsid w:val="007C4D5E"/>
    <w:rsid w:val="007E551A"/>
    <w:rsid w:val="008836FC"/>
    <w:rsid w:val="008B52B1"/>
    <w:rsid w:val="009537B3"/>
    <w:rsid w:val="00965DBF"/>
    <w:rsid w:val="009B7FD9"/>
    <w:rsid w:val="00A05950"/>
    <w:rsid w:val="00A57FE2"/>
    <w:rsid w:val="00A84604"/>
    <w:rsid w:val="00B06D87"/>
    <w:rsid w:val="00B35DF2"/>
    <w:rsid w:val="00C46E64"/>
    <w:rsid w:val="00C52CE9"/>
    <w:rsid w:val="00D437DB"/>
    <w:rsid w:val="00D65EF5"/>
    <w:rsid w:val="00D87FD0"/>
    <w:rsid w:val="00F40FAD"/>
    <w:rsid w:val="00F63747"/>
    <w:rsid w:val="00FF65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62BF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58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58EE"/>
    <w:rPr>
      <w:rFonts w:ascii="Tahoma" w:hAnsi="Tahoma" w:cs="Tahoma"/>
      <w:sz w:val="16"/>
      <w:szCs w:val="16"/>
      <w:lang w:eastAsia="en-US"/>
    </w:rPr>
  </w:style>
  <w:style w:type="paragraph" w:customStyle="1" w:styleId="a5">
    <w:name w:val="Таблица: текст"/>
    <w:basedOn w:val="a"/>
    <w:link w:val="a6"/>
    <w:rsid w:val="001C77AE"/>
    <w:pPr>
      <w:spacing w:after="0" w:line="240" w:lineRule="auto"/>
      <w:jc w:val="both"/>
    </w:pPr>
    <w:rPr>
      <w:rFonts w:ascii="Times New Roman" w:eastAsia="Times New Roman" w:hAnsi="Times New Roman"/>
      <w:szCs w:val="20"/>
      <w:lang w:eastAsia="ru-RU"/>
    </w:rPr>
  </w:style>
  <w:style w:type="character" w:customStyle="1" w:styleId="a6">
    <w:name w:val="Таблица: текст Знак"/>
    <w:basedOn w:val="a0"/>
    <w:link w:val="a5"/>
    <w:rsid w:val="001C77AE"/>
    <w:rPr>
      <w:rFonts w:ascii="Times New Roman" w:eastAsia="Times New Roman" w:hAnsi="Times New Roman"/>
      <w:sz w:val="22"/>
    </w:rPr>
  </w:style>
  <w:style w:type="paragraph" w:customStyle="1" w:styleId="a7">
    <w:name w:val="Таблица: шапка"/>
    <w:basedOn w:val="a"/>
    <w:next w:val="a5"/>
    <w:rsid w:val="001C77AE"/>
    <w:pPr>
      <w:spacing w:after="0" w:line="240" w:lineRule="auto"/>
      <w:jc w:val="both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a8">
    <w:name w:val="Body Text Indent"/>
    <w:aliases w:val="Основной текст 1,Нумерованный список !!,Надин стиль"/>
    <w:basedOn w:val="a"/>
    <w:link w:val="a9"/>
    <w:rsid w:val="0016690A"/>
    <w:pPr>
      <w:spacing w:after="0" w:line="360" w:lineRule="auto"/>
      <w:ind w:firstLine="720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9">
    <w:name w:val="Основной текст с отступом Знак"/>
    <w:aliases w:val="Основной текст 1 Знак,Нумерованный список !! Знак,Надин стиль Знак"/>
    <w:basedOn w:val="a0"/>
    <w:link w:val="a8"/>
    <w:rsid w:val="0016690A"/>
    <w:rPr>
      <w:rFonts w:ascii="Times New Roman" w:eastAsia="Times New Roman" w:hAnsi="Times New Roman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033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3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168</Words>
  <Characters>960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Бородин</dc:creator>
  <cp:lastModifiedBy>Бушуева Надежда Павловна</cp:lastModifiedBy>
  <cp:revision>9</cp:revision>
  <cp:lastPrinted>2011-05-27T08:39:00Z</cp:lastPrinted>
  <dcterms:created xsi:type="dcterms:W3CDTF">2012-07-21T07:26:00Z</dcterms:created>
  <dcterms:modified xsi:type="dcterms:W3CDTF">2017-11-23T13:43:00Z</dcterms:modified>
</cp:coreProperties>
</file>